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D1C4" w14:textId="77777777" w:rsidR="005B0808" w:rsidRDefault="005B0808" w:rsidP="005B0808">
      <w:pPr>
        <w:spacing w:after="150" w:line="240" w:lineRule="auto"/>
        <w:jc w:val="center"/>
        <w:rPr>
          <w:rFonts w:ascii="inherit" w:eastAsia="Times New Roman" w:hAnsi="inherit" w:cs="Times New Roman"/>
          <w:kern w:val="36"/>
          <w:sz w:val="36"/>
          <w:szCs w:val="36"/>
          <w:lang w:eastAsia="it-IT"/>
        </w:rPr>
      </w:pPr>
      <w:r w:rsidRPr="00D74047">
        <w:rPr>
          <w:rFonts w:ascii="Verdana" w:eastAsia="Times New Roman" w:hAnsi="Verdana" w:cs="Times New Roman"/>
          <w:noProof/>
          <w:color w:val="337AB7"/>
          <w:sz w:val="36"/>
          <w:szCs w:val="36"/>
          <w:lang w:eastAsia="it-IT"/>
        </w:rPr>
        <w:drawing>
          <wp:inline distT="0" distB="0" distL="0" distR="0" wp14:anchorId="48988453" wp14:editId="64904EC1">
            <wp:extent cx="838200" cy="1122589"/>
            <wp:effectExtent l="0" t="0" r="0" b="1905"/>
            <wp:docPr id="4" name="Immagine 4" descr="Logo Comun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omun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85" cy="113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B7DEE" w14:textId="7CA89DFC" w:rsidR="005B0808" w:rsidRDefault="005B0808" w:rsidP="00D2793B">
      <w:pPr>
        <w:spacing w:after="0" w:line="240" w:lineRule="auto"/>
        <w:jc w:val="center"/>
        <w:rPr>
          <w:rFonts w:ascii="inherit" w:eastAsia="Times New Roman" w:hAnsi="inherit" w:cs="Times New Roman"/>
          <w:kern w:val="36"/>
          <w:sz w:val="36"/>
          <w:szCs w:val="36"/>
          <w:lang w:eastAsia="it-IT"/>
        </w:rPr>
      </w:pPr>
      <w:r w:rsidRPr="00D74047">
        <w:rPr>
          <w:rFonts w:ascii="inherit" w:eastAsia="Times New Roman" w:hAnsi="inherit" w:cs="Times New Roman"/>
          <w:kern w:val="36"/>
          <w:sz w:val="36"/>
          <w:szCs w:val="36"/>
          <w:lang w:eastAsia="it-IT"/>
        </w:rPr>
        <w:t>COMUNE DI GONI</w:t>
      </w:r>
    </w:p>
    <w:p w14:paraId="7DCC0098" w14:textId="787325A8" w:rsidR="005B0808" w:rsidRDefault="005B0808" w:rsidP="00D2793B">
      <w:pPr>
        <w:spacing w:after="0" w:line="240" w:lineRule="auto"/>
        <w:jc w:val="center"/>
        <w:rPr>
          <w:rFonts w:ascii="inherit" w:eastAsia="Times New Roman" w:hAnsi="inherit" w:cs="Times New Roman"/>
          <w:kern w:val="36"/>
          <w:sz w:val="36"/>
          <w:szCs w:val="36"/>
          <w:lang w:eastAsia="it-IT"/>
        </w:rPr>
      </w:pPr>
      <w:r w:rsidRPr="00D74047">
        <w:rPr>
          <w:rFonts w:ascii="inherit" w:eastAsia="Times New Roman" w:hAnsi="inherit" w:cs="Times New Roman"/>
          <w:kern w:val="36"/>
          <w:sz w:val="36"/>
          <w:szCs w:val="36"/>
          <w:lang w:eastAsia="it-IT"/>
        </w:rPr>
        <w:t>Provincia del Sud Sardegna</w:t>
      </w:r>
    </w:p>
    <w:p w14:paraId="6706F749" w14:textId="77777777" w:rsidR="00D2793B" w:rsidRDefault="005B0808" w:rsidP="00D2793B">
      <w:pPr>
        <w:jc w:val="center"/>
        <w:rPr>
          <w:sz w:val="44"/>
          <w:szCs w:val="44"/>
        </w:rPr>
      </w:pPr>
      <w:r w:rsidRPr="000124F3">
        <w:rPr>
          <w:sz w:val="44"/>
          <w:szCs w:val="44"/>
        </w:rPr>
        <w:t>AVVISO</w:t>
      </w:r>
    </w:p>
    <w:p w14:paraId="29C39589" w14:textId="5F4EA46E" w:rsidR="005B0808" w:rsidRPr="00D2793B" w:rsidRDefault="005B0808" w:rsidP="00D2793B">
      <w:pPr>
        <w:spacing w:after="0"/>
        <w:jc w:val="center"/>
        <w:rPr>
          <w:sz w:val="44"/>
          <w:szCs w:val="44"/>
        </w:rPr>
      </w:pPr>
      <w:r w:rsidRPr="000124F3">
        <w:rPr>
          <w:rFonts w:ascii="Times New Roman" w:eastAsia="Times New Roman" w:hAnsi="Times New Roman"/>
          <w:b/>
          <w:bCs/>
          <w:sz w:val="28"/>
          <w:szCs w:val="28"/>
        </w:rPr>
        <w:t>“Misure urgenti di solidarietà alimentare”</w:t>
      </w:r>
    </w:p>
    <w:p w14:paraId="41CEB3CA" w14:textId="4B3F59F5" w:rsidR="005B0808" w:rsidRPr="000124F3" w:rsidRDefault="005B0808" w:rsidP="005B0808">
      <w:pPr>
        <w:spacing w:after="0"/>
        <w:rPr>
          <w:sz w:val="28"/>
          <w:szCs w:val="28"/>
        </w:rPr>
      </w:pPr>
      <w:r w:rsidRPr="000124F3">
        <w:rPr>
          <w:rFonts w:ascii="Times New Roman" w:eastAsia="Times New Roman" w:hAnsi="Times New Roman"/>
          <w:b/>
          <w:bCs/>
          <w:sz w:val="28"/>
          <w:szCs w:val="28"/>
        </w:rPr>
        <w:t>RICHIESTA BUONO SPESA EMERGENZA COVID</w:t>
      </w:r>
      <w:r w:rsidR="00E342E6">
        <w:rPr>
          <w:rFonts w:ascii="Times New Roman" w:eastAsia="Times New Roman" w:hAnsi="Times New Roman"/>
          <w:b/>
          <w:bCs/>
          <w:sz w:val="28"/>
          <w:szCs w:val="28"/>
        </w:rPr>
        <w:t>-19</w:t>
      </w:r>
      <w:r w:rsidRPr="000124F3">
        <w:rPr>
          <w:rFonts w:ascii="Times New Roman" w:eastAsia="Times New Roman" w:hAnsi="Times New Roman"/>
          <w:b/>
          <w:bCs/>
          <w:sz w:val="28"/>
          <w:szCs w:val="28"/>
        </w:rPr>
        <w:t xml:space="preserve"> (OCDPC N. 658 DEL 29/03/2020). Decreto Legge n.154 del  23 novembre 2020</w:t>
      </w:r>
      <w:r w:rsidRPr="000124F3">
        <w:rPr>
          <w:sz w:val="28"/>
          <w:szCs w:val="28"/>
        </w:rPr>
        <w:t xml:space="preserve"> </w:t>
      </w:r>
    </w:p>
    <w:p w14:paraId="02371C85" w14:textId="63165DF6" w:rsidR="005B0808" w:rsidRDefault="005B0808" w:rsidP="005B0808">
      <w:r>
        <w:t>L’ordinanza n° 658 del 29.03.2020 della Presidenza del Consiglio</w:t>
      </w:r>
      <w:r w:rsidR="00050B4F">
        <w:t xml:space="preserve"> e la relativa determinazione del Responsabile del Settore delle Politiche Sociali n. 31 del 18.02.2021</w:t>
      </w:r>
      <w:r>
        <w:t xml:space="preserve"> prevede la distribuzione di buoni spesa o direttamente di generi alimentari e di prima necessità, a coloro che versano in uno stato di bisogno in relazione alla situazione economica, determinatasi per effetto delle conseguenze dell’emergenza COVID-19. </w:t>
      </w:r>
    </w:p>
    <w:p w14:paraId="174DB8F7" w14:textId="229EEF69" w:rsidR="005B0808" w:rsidRPr="00A633A8" w:rsidRDefault="005B0808" w:rsidP="005B0808">
      <w:pPr>
        <w:jc w:val="center"/>
        <w:rPr>
          <w:b/>
        </w:rPr>
      </w:pPr>
      <w:r w:rsidRPr="00A633A8">
        <w:rPr>
          <w:b/>
        </w:rPr>
        <w:t xml:space="preserve">Art. </w:t>
      </w:r>
      <w:r w:rsidR="00050B4F">
        <w:rPr>
          <w:b/>
        </w:rPr>
        <w:t>1</w:t>
      </w:r>
    </w:p>
    <w:p w14:paraId="1BBD9A60" w14:textId="77777777" w:rsidR="005B0808" w:rsidRPr="00A633A8" w:rsidRDefault="005B0808" w:rsidP="005B0808">
      <w:pPr>
        <w:jc w:val="center"/>
        <w:rPr>
          <w:b/>
          <w:u w:val="single"/>
        </w:rPr>
      </w:pPr>
      <w:r w:rsidRPr="00A633A8">
        <w:rPr>
          <w:b/>
          <w:u w:val="single"/>
        </w:rPr>
        <w:t>CRITERI PER L'ACCESSO AL BENEFICIO</w:t>
      </w:r>
    </w:p>
    <w:p w14:paraId="53D819A9" w14:textId="77777777" w:rsidR="005B0808" w:rsidRPr="00F3070E" w:rsidRDefault="005B0808" w:rsidP="005B0808">
      <w:r w:rsidRPr="00431B1B">
        <w:t>Accedono alla misura di “solidarietà” prioritariamente</w:t>
      </w:r>
      <w:r>
        <w:t>:</w:t>
      </w:r>
    </w:p>
    <w:p w14:paraId="245D387F" w14:textId="77777777" w:rsidR="005B0808" w:rsidRDefault="005B0808" w:rsidP="005B0808">
      <w:pPr>
        <w:pStyle w:val="Paragrafoelenco"/>
        <w:numPr>
          <w:ilvl w:val="0"/>
          <w:numId w:val="1"/>
        </w:numPr>
      </w:pPr>
      <w:r w:rsidRPr="00431B1B">
        <w:t>coloro che non beneficiano di ulteriori strumenti di sostegno pubblico (RdC, Rei, Naspi, indennità di mobilità, cassa integrazione guadagni, altre forme di sostegno al reddito previste a livello locale o regionale) o che in relazione alla situazione economica, determinatasi per effetto delle conseguenze dell’emergenza COVID-19, hanno introiti minimi che non permettono il sostentamento familiare, (es. Chiusura attività commerciale; sospensione attività lavorativa saltuaria; ecc.);</w:t>
      </w:r>
      <w:r>
        <w:t xml:space="preserve"> </w:t>
      </w:r>
    </w:p>
    <w:p w14:paraId="274D1A48" w14:textId="4FF88386" w:rsidR="005B0808" w:rsidRPr="00461ADE" w:rsidRDefault="005B0808" w:rsidP="005B0808">
      <w:pPr>
        <w:rPr>
          <w:u w:val="single"/>
        </w:rPr>
      </w:pPr>
      <w:r w:rsidRPr="00461ADE">
        <w:rPr>
          <w:u w:val="single"/>
        </w:rPr>
        <w:t xml:space="preserve">A parità di requisiti si darà priorità a coloro che non hanno beneficiato del buono spesa nel mese di </w:t>
      </w:r>
      <w:r w:rsidR="00461ADE" w:rsidRPr="00461ADE">
        <w:rPr>
          <w:u w:val="single"/>
        </w:rPr>
        <w:t>aprile 2020 e marzo 2021</w:t>
      </w:r>
      <w:r w:rsidRPr="00461ADE">
        <w:rPr>
          <w:u w:val="single"/>
        </w:rPr>
        <w:t>.</w:t>
      </w:r>
    </w:p>
    <w:p w14:paraId="51F3CABF" w14:textId="199A9382" w:rsidR="00056FC7" w:rsidRPr="00D2793B" w:rsidRDefault="005B0808" w:rsidP="00D2793B">
      <w:r w:rsidRPr="00431B1B">
        <w:t xml:space="preserve">Si rivela che ciò non esclude che le risorse possano essere attribuite anche a percettori di altre forme di sostegno al reddito, ma all’attribuzione del contributo dovrà darsi priorità a chi tale sostegno non lo </w:t>
      </w:r>
      <w:r w:rsidR="00461ADE">
        <w:t xml:space="preserve">ha </w:t>
      </w:r>
      <w:r w:rsidRPr="00431B1B">
        <w:t>ricev</w:t>
      </w:r>
      <w:r w:rsidR="00461ADE">
        <w:t>uto</w:t>
      </w:r>
      <w:r w:rsidRPr="00431B1B">
        <w:t>;</w:t>
      </w:r>
    </w:p>
    <w:p w14:paraId="7DF027B6" w14:textId="23D596AE" w:rsidR="005B0808" w:rsidRPr="00A633A8" w:rsidRDefault="005B0808" w:rsidP="005B0808">
      <w:pPr>
        <w:jc w:val="center"/>
        <w:rPr>
          <w:b/>
        </w:rPr>
      </w:pPr>
      <w:r w:rsidRPr="00A633A8">
        <w:rPr>
          <w:b/>
        </w:rPr>
        <w:t xml:space="preserve">Art. </w:t>
      </w:r>
      <w:r w:rsidR="006F7982">
        <w:rPr>
          <w:b/>
        </w:rPr>
        <w:t>2</w:t>
      </w:r>
    </w:p>
    <w:p w14:paraId="01305CB8" w14:textId="77777777" w:rsidR="005B0808" w:rsidRPr="00A633A8" w:rsidRDefault="005B0808" w:rsidP="005B0808">
      <w:pPr>
        <w:jc w:val="center"/>
        <w:rPr>
          <w:b/>
          <w:u w:val="single"/>
        </w:rPr>
      </w:pPr>
      <w:r w:rsidRPr="00A633A8">
        <w:rPr>
          <w:b/>
          <w:u w:val="single"/>
        </w:rPr>
        <w:t>TIPOLOGIA DELL'INTERVENTO</w:t>
      </w:r>
    </w:p>
    <w:p w14:paraId="3761AC07" w14:textId="77777777" w:rsidR="005B0808" w:rsidRDefault="005B0808" w:rsidP="005B0808">
      <w:r>
        <w:t xml:space="preserve"> L’ammontare del buono è stabilito così come segue: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897"/>
        <w:gridCol w:w="3897"/>
      </w:tblGrid>
      <w:tr w:rsidR="005B0808" w14:paraId="7CA94261" w14:textId="77777777" w:rsidTr="002C0F07">
        <w:trPr>
          <w:trHeight w:val="294"/>
          <w:jc w:val="center"/>
        </w:trPr>
        <w:tc>
          <w:tcPr>
            <w:tcW w:w="3897" w:type="dxa"/>
          </w:tcPr>
          <w:p w14:paraId="39115054" w14:textId="77777777" w:rsidR="005B0808" w:rsidRPr="00A633A8" w:rsidRDefault="005B0808" w:rsidP="0029543E">
            <w:pPr>
              <w:rPr>
                <w:rFonts w:ascii="Arial" w:eastAsia="Times New Roman" w:hAnsi="Arial" w:cs="Arial"/>
                <w:b/>
                <w:color w:val="555555"/>
                <w:sz w:val="28"/>
                <w:szCs w:val="28"/>
                <w:lang w:eastAsia="it-IT"/>
              </w:rPr>
            </w:pPr>
            <w:r w:rsidRPr="00A633A8">
              <w:rPr>
                <w:b/>
                <w:sz w:val="28"/>
                <w:szCs w:val="28"/>
              </w:rPr>
              <w:t>Numero dei componenti</w:t>
            </w:r>
          </w:p>
        </w:tc>
        <w:tc>
          <w:tcPr>
            <w:tcW w:w="3897" w:type="dxa"/>
          </w:tcPr>
          <w:p w14:paraId="684365E7" w14:textId="1466A54A" w:rsidR="005B0808" w:rsidRPr="00A633A8" w:rsidRDefault="005B0808" w:rsidP="0029543E">
            <w:pPr>
              <w:jc w:val="center"/>
              <w:rPr>
                <w:rFonts w:ascii="Arial" w:eastAsia="Times New Roman" w:hAnsi="Arial" w:cs="Arial"/>
                <w:b/>
                <w:color w:val="555555"/>
                <w:sz w:val="28"/>
                <w:szCs w:val="28"/>
                <w:lang w:eastAsia="it-IT"/>
              </w:rPr>
            </w:pPr>
            <w:r w:rsidRPr="00A633A8">
              <w:rPr>
                <w:b/>
                <w:sz w:val="28"/>
                <w:szCs w:val="28"/>
              </w:rPr>
              <w:t xml:space="preserve">Ammontare massimo del buono </w:t>
            </w:r>
            <w:r w:rsidR="00670B3A">
              <w:rPr>
                <w:b/>
                <w:sz w:val="28"/>
                <w:szCs w:val="28"/>
              </w:rPr>
              <w:t>spesa</w:t>
            </w:r>
          </w:p>
        </w:tc>
      </w:tr>
      <w:tr w:rsidR="005B0808" w14:paraId="052BBCBD" w14:textId="77777777" w:rsidTr="002C0F07">
        <w:trPr>
          <w:trHeight w:val="156"/>
          <w:jc w:val="center"/>
        </w:trPr>
        <w:tc>
          <w:tcPr>
            <w:tcW w:w="3897" w:type="dxa"/>
          </w:tcPr>
          <w:p w14:paraId="04647FEC" w14:textId="77777777" w:rsidR="005B0808" w:rsidRPr="00A633A8" w:rsidRDefault="005B0808" w:rsidP="0029543E">
            <w:pPr>
              <w:jc w:val="center"/>
              <w:rPr>
                <w:rFonts w:ascii="Arial" w:eastAsia="Times New Roman" w:hAnsi="Arial" w:cs="Arial"/>
                <w:b/>
                <w:color w:val="555555"/>
                <w:sz w:val="21"/>
                <w:szCs w:val="21"/>
                <w:lang w:eastAsia="it-IT"/>
              </w:rPr>
            </w:pPr>
            <w:r w:rsidRPr="00A633A8">
              <w:rPr>
                <w:rFonts w:ascii="Arial" w:eastAsia="Times New Roman" w:hAnsi="Arial" w:cs="Arial"/>
                <w:b/>
                <w:color w:val="555555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3897" w:type="dxa"/>
          </w:tcPr>
          <w:p w14:paraId="1E8C3DCE" w14:textId="77777777" w:rsidR="005B0808" w:rsidRPr="00A633A8" w:rsidRDefault="005B0808" w:rsidP="0029543E">
            <w:pPr>
              <w:jc w:val="center"/>
              <w:rPr>
                <w:rFonts w:ascii="Arial" w:eastAsia="Times New Roman" w:hAnsi="Arial" w:cs="Arial"/>
                <w:b/>
                <w:color w:val="555555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555555"/>
                <w:sz w:val="21"/>
                <w:szCs w:val="21"/>
                <w:lang w:eastAsia="it-IT"/>
              </w:rPr>
              <w:t xml:space="preserve">€ </w:t>
            </w:r>
            <w:r w:rsidRPr="00A633A8">
              <w:rPr>
                <w:rFonts w:ascii="Arial" w:eastAsia="Times New Roman" w:hAnsi="Arial" w:cs="Arial"/>
                <w:b/>
                <w:color w:val="555555"/>
                <w:sz w:val="21"/>
                <w:szCs w:val="21"/>
                <w:lang w:eastAsia="it-IT"/>
              </w:rPr>
              <w:t>100</w:t>
            </w:r>
          </w:p>
        </w:tc>
      </w:tr>
      <w:tr w:rsidR="005B0808" w14:paraId="7BF85803" w14:textId="77777777" w:rsidTr="002C0F07">
        <w:trPr>
          <w:trHeight w:val="163"/>
          <w:jc w:val="center"/>
        </w:trPr>
        <w:tc>
          <w:tcPr>
            <w:tcW w:w="3897" w:type="dxa"/>
          </w:tcPr>
          <w:p w14:paraId="79F45B46" w14:textId="77777777" w:rsidR="005B0808" w:rsidRPr="00A633A8" w:rsidRDefault="005B0808" w:rsidP="0029543E">
            <w:pPr>
              <w:jc w:val="center"/>
              <w:rPr>
                <w:rFonts w:ascii="Arial" w:eastAsia="Times New Roman" w:hAnsi="Arial" w:cs="Arial"/>
                <w:b/>
                <w:color w:val="555555"/>
                <w:sz w:val="21"/>
                <w:szCs w:val="21"/>
                <w:lang w:eastAsia="it-IT"/>
              </w:rPr>
            </w:pPr>
            <w:r w:rsidRPr="00A633A8">
              <w:rPr>
                <w:rFonts w:ascii="Arial" w:eastAsia="Times New Roman" w:hAnsi="Arial" w:cs="Arial"/>
                <w:b/>
                <w:color w:val="555555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3897" w:type="dxa"/>
          </w:tcPr>
          <w:p w14:paraId="2E5E8A9C" w14:textId="77777777" w:rsidR="005B0808" w:rsidRPr="00A633A8" w:rsidRDefault="005B0808" w:rsidP="0029543E">
            <w:pPr>
              <w:jc w:val="center"/>
              <w:rPr>
                <w:rFonts w:ascii="Arial" w:eastAsia="Times New Roman" w:hAnsi="Arial" w:cs="Arial"/>
                <w:b/>
                <w:color w:val="555555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555555"/>
                <w:sz w:val="21"/>
                <w:szCs w:val="21"/>
                <w:lang w:eastAsia="it-IT"/>
              </w:rPr>
              <w:t xml:space="preserve">€ </w:t>
            </w:r>
            <w:r w:rsidRPr="00A633A8">
              <w:rPr>
                <w:rFonts w:ascii="Arial" w:eastAsia="Times New Roman" w:hAnsi="Arial" w:cs="Arial"/>
                <w:b/>
                <w:color w:val="555555"/>
                <w:sz w:val="21"/>
                <w:szCs w:val="21"/>
                <w:lang w:eastAsia="it-IT"/>
              </w:rPr>
              <w:t>170</w:t>
            </w:r>
          </w:p>
        </w:tc>
      </w:tr>
      <w:tr w:rsidR="005B0808" w14:paraId="686955BC" w14:textId="77777777" w:rsidTr="002C0F07">
        <w:trPr>
          <w:trHeight w:val="177"/>
          <w:jc w:val="center"/>
        </w:trPr>
        <w:tc>
          <w:tcPr>
            <w:tcW w:w="3897" w:type="dxa"/>
          </w:tcPr>
          <w:p w14:paraId="01556707" w14:textId="77777777" w:rsidR="005B0808" w:rsidRPr="00A633A8" w:rsidRDefault="005B0808" w:rsidP="0029543E">
            <w:pPr>
              <w:jc w:val="center"/>
              <w:rPr>
                <w:rFonts w:ascii="Arial" w:eastAsia="Times New Roman" w:hAnsi="Arial" w:cs="Arial"/>
                <w:b/>
                <w:color w:val="555555"/>
                <w:sz w:val="21"/>
                <w:szCs w:val="21"/>
                <w:lang w:eastAsia="it-IT"/>
              </w:rPr>
            </w:pPr>
            <w:r w:rsidRPr="00A633A8">
              <w:rPr>
                <w:rFonts w:ascii="Arial" w:eastAsia="Times New Roman" w:hAnsi="Arial" w:cs="Arial"/>
                <w:b/>
                <w:color w:val="555555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3897" w:type="dxa"/>
          </w:tcPr>
          <w:p w14:paraId="445E1570" w14:textId="77777777" w:rsidR="005B0808" w:rsidRPr="00A633A8" w:rsidRDefault="005B0808" w:rsidP="0029543E">
            <w:pPr>
              <w:jc w:val="center"/>
              <w:rPr>
                <w:rFonts w:ascii="Arial" w:eastAsia="Times New Roman" w:hAnsi="Arial" w:cs="Arial"/>
                <w:b/>
                <w:color w:val="555555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555555"/>
                <w:sz w:val="21"/>
                <w:szCs w:val="21"/>
                <w:lang w:eastAsia="it-IT"/>
              </w:rPr>
              <w:t xml:space="preserve">€ </w:t>
            </w:r>
            <w:r w:rsidRPr="00A633A8">
              <w:rPr>
                <w:rFonts w:ascii="Arial" w:eastAsia="Times New Roman" w:hAnsi="Arial" w:cs="Arial"/>
                <w:b/>
                <w:color w:val="555555"/>
                <w:sz w:val="21"/>
                <w:szCs w:val="21"/>
                <w:lang w:eastAsia="it-IT"/>
              </w:rPr>
              <w:t>240</w:t>
            </w:r>
          </w:p>
        </w:tc>
      </w:tr>
      <w:tr w:rsidR="005B0808" w14:paraId="22C76FC8" w14:textId="77777777" w:rsidTr="002C0F07">
        <w:trPr>
          <w:trHeight w:val="191"/>
          <w:jc w:val="center"/>
        </w:trPr>
        <w:tc>
          <w:tcPr>
            <w:tcW w:w="3897" w:type="dxa"/>
          </w:tcPr>
          <w:p w14:paraId="2C0AEFC1" w14:textId="77777777" w:rsidR="005B0808" w:rsidRPr="00A633A8" w:rsidRDefault="005B0808" w:rsidP="0029543E">
            <w:pPr>
              <w:jc w:val="center"/>
              <w:rPr>
                <w:rFonts w:ascii="Arial" w:eastAsia="Times New Roman" w:hAnsi="Arial" w:cs="Arial"/>
                <w:b/>
                <w:color w:val="555555"/>
                <w:sz w:val="21"/>
                <w:szCs w:val="21"/>
                <w:lang w:eastAsia="it-IT"/>
              </w:rPr>
            </w:pPr>
            <w:r w:rsidRPr="00A633A8">
              <w:rPr>
                <w:rFonts w:ascii="Arial" w:eastAsia="Times New Roman" w:hAnsi="Arial" w:cs="Arial"/>
                <w:b/>
                <w:color w:val="555555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3897" w:type="dxa"/>
          </w:tcPr>
          <w:p w14:paraId="3A9C8C84" w14:textId="77777777" w:rsidR="005B0808" w:rsidRPr="00A633A8" w:rsidRDefault="005B0808" w:rsidP="0029543E">
            <w:pPr>
              <w:jc w:val="center"/>
              <w:rPr>
                <w:rFonts w:ascii="Arial" w:eastAsia="Times New Roman" w:hAnsi="Arial" w:cs="Arial"/>
                <w:b/>
                <w:color w:val="555555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555555"/>
                <w:sz w:val="21"/>
                <w:szCs w:val="21"/>
                <w:lang w:eastAsia="it-IT"/>
              </w:rPr>
              <w:t xml:space="preserve">€ </w:t>
            </w:r>
            <w:r w:rsidRPr="00A633A8">
              <w:rPr>
                <w:rFonts w:ascii="Arial" w:eastAsia="Times New Roman" w:hAnsi="Arial" w:cs="Arial"/>
                <w:b/>
                <w:color w:val="555555"/>
                <w:sz w:val="21"/>
                <w:szCs w:val="21"/>
                <w:lang w:eastAsia="it-IT"/>
              </w:rPr>
              <w:t>310</w:t>
            </w:r>
          </w:p>
        </w:tc>
      </w:tr>
      <w:tr w:rsidR="005B0808" w14:paraId="27EBB2A6" w14:textId="77777777" w:rsidTr="002C0F07">
        <w:trPr>
          <w:trHeight w:val="211"/>
          <w:jc w:val="center"/>
        </w:trPr>
        <w:tc>
          <w:tcPr>
            <w:tcW w:w="3897" w:type="dxa"/>
          </w:tcPr>
          <w:p w14:paraId="58181E9A" w14:textId="77777777" w:rsidR="005B0808" w:rsidRPr="00A633A8" w:rsidRDefault="005B0808" w:rsidP="0029543E">
            <w:pPr>
              <w:jc w:val="center"/>
              <w:rPr>
                <w:rFonts w:ascii="Arial" w:eastAsia="Times New Roman" w:hAnsi="Arial" w:cs="Arial"/>
                <w:b/>
                <w:color w:val="555555"/>
                <w:sz w:val="21"/>
                <w:szCs w:val="21"/>
                <w:lang w:eastAsia="it-IT"/>
              </w:rPr>
            </w:pPr>
            <w:r w:rsidRPr="00A633A8">
              <w:rPr>
                <w:rFonts w:ascii="Arial" w:eastAsia="Times New Roman" w:hAnsi="Arial" w:cs="Arial"/>
                <w:b/>
                <w:color w:val="555555"/>
                <w:sz w:val="21"/>
                <w:szCs w:val="21"/>
                <w:lang w:eastAsia="it-IT"/>
              </w:rPr>
              <w:t>5 o più componenti</w:t>
            </w:r>
          </w:p>
        </w:tc>
        <w:tc>
          <w:tcPr>
            <w:tcW w:w="3897" w:type="dxa"/>
          </w:tcPr>
          <w:p w14:paraId="305AD6B5" w14:textId="77777777" w:rsidR="005B0808" w:rsidRPr="00A633A8" w:rsidRDefault="005B0808" w:rsidP="0029543E">
            <w:pPr>
              <w:jc w:val="center"/>
              <w:rPr>
                <w:rFonts w:ascii="Arial" w:eastAsia="Times New Roman" w:hAnsi="Arial" w:cs="Arial"/>
                <w:b/>
                <w:color w:val="555555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555555"/>
                <w:sz w:val="21"/>
                <w:szCs w:val="21"/>
                <w:lang w:eastAsia="it-IT"/>
              </w:rPr>
              <w:t xml:space="preserve">€ </w:t>
            </w:r>
            <w:r w:rsidRPr="00A633A8">
              <w:rPr>
                <w:rFonts w:ascii="Arial" w:eastAsia="Times New Roman" w:hAnsi="Arial" w:cs="Arial"/>
                <w:b/>
                <w:color w:val="555555"/>
                <w:sz w:val="21"/>
                <w:szCs w:val="21"/>
                <w:lang w:eastAsia="it-IT"/>
              </w:rPr>
              <w:t>380</w:t>
            </w:r>
          </w:p>
        </w:tc>
      </w:tr>
    </w:tbl>
    <w:p w14:paraId="38B39E6F" w14:textId="77777777" w:rsidR="005B0808" w:rsidRDefault="005B0808" w:rsidP="005B0808"/>
    <w:p w14:paraId="5DD1E42F" w14:textId="769EBF45" w:rsidR="005B0808" w:rsidRPr="00AD1A58" w:rsidRDefault="005B0808" w:rsidP="005B0808">
      <w:pPr>
        <w:jc w:val="center"/>
        <w:rPr>
          <w:b/>
        </w:rPr>
      </w:pPr>
      <w:r w:rsidRPr="00AD1A58">
        <w:rPr>
          <w:b/>
        </w:rPr>
        <w:t xml:space="preserve">Art. </w:t>
      </w:r>
      <w:r w:rsidR="006F7982">
        <w:rPr>
          <w:b/>
        </w:rPr>
        <w:t>3</w:t>
      </w:r>
    </w:p>
    <w:p w14:paraId="582BD370" w14:textId="77777777" w:rsidR="005B0808" w:rsidRPr="00AD1A58" w:rsidRDefault="005B0808" w:rsidP="005B0808">
      <w:pPr>
        <w:jc w:val="center"/>
        <w:rPr>
          <w:b/>
          <w:u w:val="single"/>
        </w:rPr>
      </w:pPr>
      <w:r w:rsidRPr="00AD1A58">
        <w:rPr>
          <w:b/>
          <w:u w:val="single"/>
        </w:rPr>
        <w:t>PROCEDURA PER LA PRESENTAZIONE DELLA DOMANDA</w:t>
      </w:r>
    </w:p>
    <w:p w14:paraId="245B4CE6" w14:textId="4A66AC0E" w:rsidR="005B0808" w:rsidRPr="002C0F07" w:rsidRDefault="005B0808" w:rsidP="005B0808">
      <w:pPr>
        <w:rPr>
          <w:b/>
          <w:u w:val="single"/>
        </w:rPr>
      </w:pPr>
      <w:r>
        <w:t xml:space="preserve">La domanda di solidarietà </w:t>
      </w:r>
      <w:r w:rsidR="00CA372B">
        <w:t xml:space="preserve">sarà resa disponibile presso l’ingresso del Municipio e nel sito Comunale </w:t>
      </w:r>
      <w:hyperlink r:id="rId7" w:history="1">
        <w:r w:rsidR="00CA372B" w:rsidRPr="00702CD9">
          <w:rPr>
            <w:rStyle w:val="Collegamentoipertestuale"/>
            <w:rFonts w:ascii="Times New Roman" w:eastAsia="Times New Roman" w:hAnsi="Times New Roman"/>
            <w:b/>
            <w:lang w:eastAsia="ar-SA"/>
          </w:rPr>
          <w:t>www.comune.goni.ca.it</w:t>
        </w:r>
      </w:hyperlink>
      <w:r w:rsidR="00056FC7">
        <w:rPr>
          <w:rFonts w:ascii="Times New Roman" w:eastAsia="Times New Roman" w:hAnsi="Times New Roman"/>
          <w:b/>
        </w:rPr>
        <w:t xml:space="preserve">, </w:t>
      </w:r>
      <w:r w:rsidR="00CA372B">
        <w:t xml:space="preserve">successivamente la stessa dovrà </w:t>
      </w:r>
      <w:r>
        <w:t xml:space="preserve">essere presentata mediante mail all’indirizzo: </w:t>
      </w:r>
      <w:r w:rsidRPr="00AD1A58">
        <w:rPr>
          <w:rFonts w:ascii="Verdana" w:hAnsi="Verdana"/>
          <w:color w:val="333333"/>
          <w:sz w:val="15"/>
          <w:szCs w:val="15"/>
          <w:shd w:val="clear" w:color="auto" w:fill="C9D0D3"/>
        </w:rPr>
        <w:t xml:space="preserve"> </w:t>
      </w:r>
      <w:hyperlink r:id="rId8" w:history="1">
        <w:r w:rsidRPr="00AD1A58">
          <w:rPr>
            <w:b/>
          </w:rPr>
          <w:t>protocollo.goni@servizipostacert.it</w:t>
        </w:r>
      </w:hyperlink>
      <w:r w:rsidRPr="00AD1A58">
        <w:rPr>
          <w:sz w:val="32"/>
          <w:szCs w:val="32"/>
        </w:rPr>
        <w:t xml:space="preserve"> </w:t>
      </w:r>
      <w:r>
        <w:t xml:space="preserve"> o consegnata a mano all’</w:t>
      </w:r>
      <w:r>
        <w:rPr>
          <w:b/>
        </w:rPr>
        <w:t>U</w:t>
      </w:r>
      <w:r w:rsidRPr="00AD1A58">
        <w:rPr>
          <w:b/>
        </w:rPr>
        <w:t>fficio</w:t>
      </w:r>
      <w:r>
        <w:rPr>
          <w:b/>
        </w:rPr>
        <w:t xml:space="preserve"> Protocollo </w:t>
      </w:r>
      <w:r>
        <w:rPr>
          <w:bCs/>
        </w:rPr>
        <w:t>entro il giorno</w:t>
      </w:r>
      <w:r w:rsidR="002C0F07">
        <w:rPr>
          <w:bCs/>
        </w:rPr>
        <w:t xml:space="preserve"> </w:t>
      </w:r>
      <w:r w:rsidR="00461ADE">
        <w:rPr>
          <w:b/>
          <w:u w:val="single"/>
        </w:rPr>
        <w:t>15 NOVEMBRE</w:t>
      </w:r>
      <w:r w:rsidR="002C0F07" w:rsidRPr="002C0F07">
        <w:rPr>
          <w:b/>
          <w:u w:val="single"/>
        </w:rPr>
        <w:t xml:space="preserve"> 2021</w:t>
      </w:r>
    </w:p>
    <w:p w14:paraId="5DA1EBE5" w14:textId="3E8D6D20" w:rsidR="005B0808" w:rsidRDefault="005B0808" w:rsidP="005B0808">
      <w:pPr>
        <w:jc w:val="center"/>
        <w:rPr>
          <w:b/>
        </w:rPr>
      </w:pPr>
      <w:r>
        <w:rPr>
          <w:b/>
        </w:rPr>
        <w:t xml:space="preserve">Art. </w:t>
      </w:r>
      <w:r w:rsidR="006F7982">
        <w:rPr>
          <w:b/>
        </w:rPr>
        <w:t>4</w:t>
      </w:r>
    </w:p>
    <w:p w14:paraId="5E4DAE44" w14:textId="417608E2" w:rsidR="002C0F07" w:rsidRDefault="002C0F07" w:rsidP="005B0808">
      <w:pPr>
        <w:jc w:val="center"/>
        <w:rPr>
          <w:b/>
          <w:u w:val="single"/>
        </w:rPr>
      </w:pPr>
      <w:r w:rsidRPr="002C0F07">
        <w:rPr>
          <w:b/>
          <w:u w:val="single"/>
        </w:rPr>
        <w:t>MODALITA’ DI EROGAZIONE</w:t>
      </w:r>
    </w:p>
    <w:p w14:paraId="5DF6FAD4" w14:textId="648F7BF3" w:rsidR="00CA372B" w:rsidRDefault="00CA372B" w:rsidP="00CA372B">
      <w:pPr>
        <w:spacing w:after="0"/>
        <w:jc w:val="both"/>
        <w:rPr>
          <w:bCs/>
        </w:rPr>
      </w:pPr>
      <w:r>
        <w:rPr>
          <w:bCs/>
        </w:rPr>
        <w:t xml:space="preserve">I buoni spesa </w:t>
      </w:r>
      <w:r w:rsidR="00173C74">
        <w:rPr>
          <w:bCs/>
        </w:rPr>
        <w:t>saranno</w:t>
      </w:r>
      <w:r>
        <w:rPr>
          <w:bCs/>
        </w:rPr>
        <w:t xml:space="preserve"> erogati attraverso appositi voucher</w:t>
      </w:r>
      <w:r w:rsidR="008B4644">
        <w:rPr>
          <w:bCs/>
        </w:rPr>
        <w:t xml:space="preserve"> e</w:t>
      </w:r>
      <w:r>
        <w:rPr>
          <w:bCs/>
        </w:rPr>
        <w:t xml:space="preserve"> </w:t>
      </w:r>
      <w:r w:rsidR="00173C74">
        <w:rPr>
          <w:bCs/>
        </w:rPr>
        <w:t>dovranno</w:t>
      </w:r>
      <w:r>
        <w:rPr>
          <w:bCs/>
        </w:rPr>
        <w:t xml:space="preserve"> essere ritirati, da un singolo componente del nucleo familiare, previo appuntamento telefonico con il Servizio Sociale e secondo modalità da concordarsi che seguiranno ogni misura volta a contenere il contagio;</w:t>
      </w:r>
    </w:p>
    <w:p w14:paraId="6F930E9D" w14:textId="35B44ED7" w:rsidR="005C5033" w:rsidRPr="008B4644" w:rsidRDefault="005C5033" w:rsidP="00CA372B">
      <w:pPr>
        <w:spacing w:after="0"/>
        <w:jc w:val="both"/>
      </w:pPr>
      <w:r>
        <w:rPr>
          <w:bCs/>
        </w:rPr>
        <w:t xml:space="preserve">Tali voucher dovranno essere utilizzati </w:t>
      </w:r>
      <w:r w:rsidRPr="005C5033">
        <w:rPr>
          <w:b/>
          <w:u w:val="single"/>
        </w:rPr>
        <w:t xml:space="preserve">entro e non oltre il 30 </w:t>
      </w:r>
      <w:r w:rsidR="00461ADE">
        <w:rPr>
          <w:b/>
          <w:u w:val="single"/>
        </w:rPr>
        <w:t xml:space="preserve">novembre </w:t>
      </w:r>
      <w:r w:rsidRPr="005C5033">
        <w:rPr>
          <w:b/>
          <w:u w:val="single"/>
        </w:rPr>
        <w:t>2021</w:t>
      </w:r>
      <w:r>
        <w:rPr>
          <w:bCs/>
        </w:rPr>
        <w:t>.</w:t>
      </w:r>
    </w:p>
    <w:p w14:paraId="208DA51D" w14:textId="3640C636" w:rsidR="008B4644" w:rsidRDefault="008B4644" w:rsidP="008B4644">
      <w:pPr>
        <w:spacing w:after="0"/>
        <w:jc w:val="both"/>
        <w:rPr>
          <w:bCs/>
        </w:rPr>
      </w:pPr>
      <w:r>
        <w:t>Qualora si registrassero disponibilità di buoni spesa dopo la prima consegna, si valuterà, sulla base dell’ammontare complessivo dei buoni, il criterio da seguire per l’ulteriore consegna; tale criterio sarà reso pubblico prima della sua applicazione.</w:t>
      </w:r>
    </w:p>
    <w:p w14:paraId="2397338A" w14:textId="65A66E23" w:rsidR="00CA372B" w:rsidRPr="00173C74" w:rsidRDefault="00173C74" w:rsidP="00D2793B">
      <w:pPr>
        <w:jc w:val="center"/>
        <w:rPr>
          <w:b/>
        </w:rPr>
      </w:pPr>
      <w:r w:rsidRPr="00173C74">
        <w:rPr>
          <w:b/>
        </w:rPr>
        <w:t>Art.</w:t>
      </w:r>
      <w:r w:rsidR="006F7982">
        <w:rPr>
          <w:b/>
        </w:rPr>
        <w:t>5</w:t>
      </w:r>
    </w:p>
    <w:p w14:paraId="27E38FF4" w14:textId="77777777" w:rsidR="005B0808" w:rsidRPr="00AD1A58" w:rsidRDefault="005B0808" w:rsidP="005B0808">
      <w:pPr>
        <w:jc w:val="center"/>
        <w:rPr>
          <w:b/>
          <w:u w:val="single"/>
        </w:rPr>
      </w:pPr>
      <w:r w:rsidRPr="00AD1A58">
        <w:rPr>
          <w:b/>
          <w:u w:val="single"/>
        </w:rPr>
        <w:t>VERIFICHE</w:t>
      </w:r>
    </w:p>
    <w:p w14:paraId="60163C5C" w14:textId="77777777" w:rsidR="005B0808" w:rsidRDefault="005B0808" w:rsidP="005B0808">
      <w:r>
        <w:t>L'Ente provvederà ad effettuare le verifiche formali circa la veridicità delle dichiarazioni rese dai potenziali beneficiari mediante accesso alle banche dati disponibili e in collaborazione con altri Enti/Uffici. Qualora dai controlli emergano abusi o false dichiarazioni, fatta salva l’applicazione delle sanzioni previste dalla normativa vigente in materia, i competenti Uffici Comunali provvederanno a sospendere o revocare i benefici ottenuti mettendo in atto le misure ritenute necessarie al loro integrale recupero.</w:t>
      </w:r>
    </w:p>
    <w:p w14:paraId="2C2F684C" w14:textId="722D3461" w:rsidR="00A71D43" w:rsidRDefault="005C5033" w:rsidP="005C5033">
      <w:pPr>
        <w:tabs>
          <w:tab w:val="right" w:pos="7655"/>
        </w:tabs>
        <w:rPr>
          <w:b/>
          <w:bCs/>
        </w:rPr>
      </w:pPr>
      <w:r>
        <w:t xml:space="preserve">Per chiarimenti in merito è possibile telefonare i giorni </w:t>
      </w:r>
      <w:r w:rsidRPr="00056FC7">
        <w:rPr>
          <w:b/>
          <w:bCs/>
        </w:rPr>
        <w:t>martedì</w:t>
      </w:r>
      <w:r>
        <w:t xml:space="preserve"> e </w:t>
      </w:r>
      <w:r w:rsidRPr="00056FC7">
        <w:rPr>
          <w:b/>
          <w:bCs/>
        </w:rPr>
        <w:t>giovedì</w:t>
      </w:r>
      <w:r>
        <w:t xml:space="preserve"> mattina e pomeriggio all’Ufficio </w:t>
      </w:r>
      <w:r w:rsidRPr="005C5033">
        <w:rPr>
          <w:b/>
          <w:bCs/>
        </w:rPr>
        <w:t>Servizio Sociale 070</w:t>
      </w:r>
      <w:r w:rsidR="00056FC7">
        <w:rPr>
          <w:b/>
          <w:bCs/>
        </w:rPr>
        <w:t>.</w:t>
      </w:r>
      <w:r w:rsidRPr="005C5033">
        <w:rPr>
          <w:b/>
          <w:bCs/>
        </w:rPr>
        <w:t>982114.</w:t>
      </w:r>
    </w:p>
    <w:p w14:paraId="155F4406" w14:textId="11675CC5" w:rsidR="005B0808" w:rsidRPr="00D3795D" w:rsidRDefault="00A71D43" w:rsidP="00A71D43">
      <w:pPr>
        <w:tabs>
          <w:tab w:val="right" w:pos="7655"/>
        </w:tabs>
      </w:pPr>
      <w:r w:rsidRPr="00D3795D">
        <w:t xml:space="preserve">Goni, </w:t>
      </w:r>
      <w:r w:rsidR="00461ADE">
        <w:t>29</w:t>
      </w:r>
      <w:r w:rsidRPr="00D3795D">
        <w:t>.0</w:t>
      </w:r>
      <w:r w:rsidR="00461ADE">
        <w:t>7</w:t>
      </w:r>
      <w:r w:rsidRPr="00D3795D">
        <w:t>.2021</w:t>
      </w:r>
    </w:p>
    <w:p w14:paraId="02C14F3C" w14:textId="77777777" w:rsidR="005B0808" w:rsidRPr="0041791C" w:rsidRDefault="005B0808" w:rsidP="005B0808">
      <w:pPr>
        <w:tabs>
          <w:tab w:val="right" w:pos="7655"/>
        </w:tabs>
        <w:jc w:val="right"/>
        <w:rPr>
          <w:b/>
        </w:rPr>
      </w:pPr>
      <w:r w:rsidRPr="0041791C">
        <w:rPr>
          <w:b/>
        </w:rPr>
        <w:t>Il Responsabile del Settore Politiche Sociali</w:t>
      </w:r>
    </w:p>
    <w:p w14:paraId="69157E61" w14:textId="4D0954FD" w:rsidR="00D16A5A" w:rsidRDefault="005B0808" w:rsidP="00D2793B">
      <w:pPr>
        <w:jc w:val="right"/>
      </w:pPr>
      <w:r w:rsidRPr="0041791C">
        <w:rPr>
          <w:b/>
        </w:rPr>
        <w:t xml:space="preserve">                       </w:t>
      </w:r>
      <w:r w:rsidRPr="0041791C">
        <w:rPr>
          <w:b/>
        </w:rPr>
        <w:tab/>
        <w:t xml:space="preserve">                                                                                                           Giovanni Maria Cabras</w:t>
      </w:r>
    </w:p>
    <w:sectPr w:rsidR="00D16A5A" w:rsidSect="00D2793B">
      <w:pgSz w:w="16838" w:h="23811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F7163"/>
    <w:multiLevelType w:val="hybridMultilevel"/>
    <w:tmpl w:val="9124908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79"/>
    <w:rsid w:val="00050B4F"/>
    <w:rsid w:val="00056FC7"/>
    <w:rsid w:val="00173C74"/>
    <w:rsid w:val="002C0F07"/>
    <w:rsid w:val="00461ADE"/>
    <w:rsid w:val="00541982"/>
    <w:rsid w:val="005B0808"/>
    <w:rsid w:val="005C5033"/>
    <w:rsid w:val="00670B3A"/>
    <w:rsid w:val="006F7982"/>
    <w:rsid w:val="007A148A"/>
    <w:rsid w:val="008A339E"/>
    <w:rsid w:val="008B4644"/>
    <w:rsid w:val="009D6C79"/>
    <w:rsid w:val="00A71D43"/>
    <w:rsid w:val="00CA372B"/>
    <w:rsid w:val="00D16A5A"/>
    <w:rsid w:val="00D2793B"/>
    <w:rsid w:val="00D3795D"/>
    <w:rsid w:val="00E3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2AAA"/>
  <w15:chartTrackingRefBased/>
  <w15:docId w15:val="{27152105-E587-4F4D-9821-F6A54477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08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B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B0808"/>
    <w:pPr>
      <w:ind w:left="720"/>
      <w:contextualSpacing/>
    </w:pPr>
  </w:style>
  <w:style w:type="character" w:styleId="Collegamentoipertestuale">
    <w:name w:val="Hyperlink"/>
    <w:rsid w:val="00CA372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goni@servizipostacer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une.goni.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comune.goni.ca.it/index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dcterms:created xsi:type="dcterms:W3CDTF">2021-02-18T09:00:00Z</dcterms:created>
  <dcterms:modified xsi:type="dcterms:W3CDTF">2021-07-29T14:07:00Z</dcterms:modified>
</cp:coreProperties>
</file>